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25BCB60" w:rsidR="00D800A8" w:rsidRPr="00D800A8" w:rsidRDefault="00173C33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73C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0F927A" w:rsidR="00636CD3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7259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DFF0CC6" w:rsidR="00636CD3" w:rsidRPr="00E72598" w:rsidRDefault="00E72598" w:rsidP="00E7259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7259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E0AEEC9" w:rsidR="00636CD3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7259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الزهور الطبيعية والزهور الصناعية في التنسيقات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E96369F" w:rsidR="00636CD3" w:rsidRPr="00D800A8" w:rsidRDefault="00F8310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B0DE002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E3052D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48D5" w14:textId="77777777" w:rsidR="00F83104" w:rsidRPr="00F83104" w:rsidRDefault="00DC2299" w:rsidP="00DC2299">
            <w:pPr>
              <w:rPr>
                <w:b/>
                <w:bCs/>
                <w:color w:val="FF0000"/>
                <w:rtl/>
              </w:rPr>
            </w:pPr>
            <w:r w:rsidRPr="00F83104">
              <w:rPr>
                <w:b/>
                <w:bCs/>
                <w:color w:val="FF0000"/>
                <w:rtl/>
              </w:rPr>
              <w:t>تطبيق عملي:</w:t>
            </w:r>
          </w:p>
          <w:p w14:paraId="6A3F54F5" w14:textId="7A2D7F81" w:rsidR="00DC2299" w:rsidRDefault="00DC2299" w:rsidP="00DC2299">
            <w:pPr>
              <w:rPr>
                <w:rtl/>
              </w:rPr>
            </w:pPr>
            <w:r w:rsidRPr="00DC2299">
              <w:rPr>
                <w:rtl/>
              </w:rPr>
              <w:t xml:space="preserve"> أن يفرق في طرق تنسيق الزهور الطبيعية والصناعية</w:t>
            </w:r>
            <w:r>
              <w:rPr>
                <w:rFonts w:hint="cs"/>
                <w:rtl/>
              </w:rPr>
              <w:t xml:space="preserve"> </w:t>
            </w:r>
            <w:r w:rsidR="00F83104">
              <w:rPr>
                <w:rFonts w:hint="cs"/>
                <w:rtl/>
              </w:rPr>
              <w:t xml:space="preserve">من خلال عمل تنسيق للزهور الصناعية وآخر للزهور الطبيعية. </w:t>
            </w:r>
          </w:p>
          <w:p w14:paraId="30E8F276" w14:textId="6D794961" w:rsidR="00DC2299" w:rsidRPr="00231974" w:rsidRDefault="00DC2299" w:rsidP="00DC2299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47F9" w14:textId="77777777" w:rsidR="00972397" w:rsidRDefault="00972397" w:rsidP="00977684">
      <w:pPr>
        <w:spacing w:after="0" w:line="240" w:lineRule="auto"/>
      </w:pPr>
      <w:r>
        <w:separator/>
      </w:r>
    </w:p>
  </w:endnote>
  <w:endnote w:type="continuationSeparator" w:id="0">
    <w:p w14:paraId="03DABB26" w14:textId="77777777" w:rsidR="00972397" w:rsidRDefault="0097239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6D33" w14:textId="77777777" w:rsidR="00972397" w:rsidRDefault="00972397" w:rsidP="00977684">
      <w:pPr>
        <w:spacing w:after="0" w:line="240" w:lineRule="auto"/>
      </w:pPr>
      <w:r>
        <w:separator/>
      </w:r>
    </w:p>
  </w:footnote>
  <w:footnote w:type="continuationSeparator" w:id="0">
    <w:p w14:paraId="7C90B9DA" w14:textId="77777777" w:rsidR="00972397" w:rsidRDefault="0097239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3C33"/>
    <w:rsid w:val="00177F97"/>
    <w:rsid w:val="001A5C87"/>
    <w:rsid w:val="00231974"/>
    <w:rsid w:val="00320557"/>
    <w:rsid w:val="0035505C"/>
    <w:rsid w:val="003643E1"/>
    <w:rsid w:val="004256FA"/>
    <w:rsid w:val="00436BCF"/>
    <w:rsid w:val="004767DF"/>
    <w:rsid w:val="004E50EA"/>
    <w:rsid w:val="00636CD3"/>
    <w:rsid w:val="008117BD"/>
    <w:rsid w:val="008E437D"/>
    <w:rsid w:val="00972397"/>
    <w:rsid w:val="00977684"/>
    <w:rsid w:val="00AD031F"/>
    <w:rsid w:val="00B70105"/>
    <w:rsid w:val="00C02F15"/>
    <w:rsid w:val="00D800A8"/>
    <w:rsid w:val="00DC2299"/>
    <w:rsid w:val="00E3052D"/>
    <w:rsid w:val="00E72598"/>
    <w:rsid w:val="00EA7F3A"/>
    <w:rsid w:val="00F8310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476EE-64A6-4A40-A777-5D78EB84A518}"/>
</file>

<file path=customXml/itemProps3.xml><?xml version="1.0" encoding="utf-8"?>
<ds:datastoreItem xmlns:ds="http://schemas.openxmlformats.org/officeDocument/2006/customXml" ds:itemID="{3D03E235-A41A-48BB-92B1-4A1CBC35ED0E}"/>
</file>

<file path=customXml/itemProps4.xml><?xml version="1.0" encoding="utf-8"?>
<ds:datastoreItem xmlns:ds="http://schemas.openxmlformats.org/officeDocument/2006/customXml" ds:itemID="{421F61BE-4F22-45F3-9A99-666544EFE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2024-07-11T04:44:00Z</dcterms:created>
  <dcterms:modified xsi:type="dcterms:W3CDTF">2024-07-11T05:55:00Z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